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 w:val="0"/>
          <w:bCs/>
          <w:color w:val="000000"/>
          <w:spacing w:val="8"/>
          <w:szCs w:val="32"/>
          <w:lang w:val="en-US" w:eastAsia="zh-CN"/>
        </w:rPr>
      </w:pPr>
      <w:r>
        <w:rPr>
          <w:rFonts w:eastAsia="黑体"/>
          <w:b w:val="0"/>
          <w:bCs/>
          <w:color w:val="000000"/>
          <w:spacing w:val="8"/>
          <w:szCs w:val="32"/>
        </w:rPr>
        <w:t>附件</w:t>
      </w:r>
      <w:r>
        <w:rPr>
          <w:rFonts w:hint="eastAsia" w:eastAsia="黑体"/>
          <w:b w:val="0"/>
          <w:bCs/>
          <w:color w:val="000000"/>
          <w:spacing w:val="8"/>
          <w:szCs w:val="32"/>
          <w:lang w:val="en-US" w:eastAsia="zh-CN"/>
        </w:rPr>
        <w:t>3</w:t>
      </w:r>
    </w:p>
    <w:p>
      <w:pPr>
        <w:spacing w:line="580" w:lineRule="exact"/>
        <w:rPr>
          <w:rFonts w:hint="eastAsia" w:eastAsia="黑体"/>
          <w:b w:val="0"/>
          <w:bCs/>
          <w:color w:val="000000"/>
          <w:spacing w:val="8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eastAsia="华文中宋"/>
          <w:b w:val="0"/>
          <w:bCs/>
          <w:color w:val="000000"/>
          <w:spacing w:val="8"/>
          <w:sz w:val="44"/>
          <w:szCs w:val="44"/>
        </w:rPr>
      </w:pPr>
      <w:r>
        <w:rPr>
          <w:rFonts w:hint="eastAsia" w:eastAsia="华文中宋"/>
          <w:b w:val="0"/>
          <w:bCs/>
          <w:color w:val="000000"/>
          <w:spacing w:val="8"/>
          <w:sz w:val="44"/>
          <w:szCs w:val="44"/>
        </w:rPr>
        <w:t>回避信息采集表</w:t>
      </w:r>
    </w:p>
    <w:p>
      <w:pPr>
        <w:spacing w:line="580" w:lineRule="exact"/>
        <w:rPr>
          <w:rFonts w:hint="eastAsia" w:eastAsia="华文中宋"/>
          <w:b w:val="0"/>
          <w:bCs/>
          <w:color w:val="000000"/>
          <w:spacing w:val="8"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="1735" w:tblpY="216"/>
        <w:tblOverlap w:val="never"/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00"/>
        <w:gridCol w:w="1155"/>
        <w:gridCol w:w="1305"/>
        <w:gridCol w:w="1320"/>
        <w:gridCol w:w="1020"/>
        <w:gridCol w:w="129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及代码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亲属在</w:t>
            </w: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矿山安全监察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系统任职、工作的情况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有/无亲属在</w:t>
            </w: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矿山安全监察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系统任职、工作情况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（填写有或无）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亲属姓名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单位及职务/职级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与考生关系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亲属姓名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单位及职务/职级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与考生关系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亲属姓名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单位及职务/职级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与考生关系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亲属姓名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单位及职务/职级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与考生关系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说明：1.考生需填写在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矿山安全监察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系统机关、事业单位任职、工作的亲属信息，已退休的也需填写，并在职务职级后备注“（已退休）”。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.“与考生关系”栏按以下范围把握：(1)夫妻关系；(2)直系血亲关系，包括祖父母、外祖父母、父母、子女、孙子女、外孙子女；(3)三代以内旁系血亲关系，包括伯叔姑舅姨、兄弟姐妹、堂兄弟姐妹、表兄弟姐妹、侄子女、甥子女；(4)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事项</w:t>
            </w:r>
          </w:p>
        </w:tc>
        <w:tc>
          <w:tcPr>
            <w:tcW w:w="82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本人承诺上述情况属实，如有虚假、隐瞒情况对报考资格造成影响的，后果由本人承担。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本人手写签字：</w:t>
            </w: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  <w:b w:val="0"/>
          <w:bCs/>
        </w:rPr>
      </w:pPr>
    </w:p>
    <w:sectPr>
      <w:footerReference r:id="rId3" w:type="default"/>
      <w:pgSz w:w="11906" w:h="16838"/>
      <w:pgMar w:top="1701" w:right="1531" w:bottom="158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911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703E82"/>
    <w:rsid w:val="0070535A"/>
    <w:rsid w:val="00710F55"/>
    <w:rsid w:val="00722AE3"/>
    <w:rsid w:val="007264A0"/>
    <w:rsid w:val="00736E32"/>
    <w:rsid w:val="00747EF3"/>
    <w:rsid w:val="007836DD"/>
    <w:rsid w:val="00793C8B"/>
    <w:rsid w:val="007A6C07"/>
    <w:rsid w:val="007C2004"/>
    <w:rsid w:val="007D1B3A"/>
    <w:rsid w:val="007F1B88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2FBA"/>
    <w:rsid w:val="009603C1"/>
    <w:rsid w:val="00967746"/>
    <w:rsid w:val="00982EAF"/>
    <w:rsid w:val="00990D58"/>
    <w:rsid w:val="009A3652"/>
    <w:rsid w:val="009B37EF"/>
    <w:rsid w:val="009C3ECA"/>
    <w:rsid w:val="009C4F10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137D3"/>
    <w:rsid w:val="00C14FA8"/>
    <w:rsid w:val="00C25185"/>
    <w:rsid w:val="00C36787"/>
    <w:rsid w:val="00C4477E"/>
    <w:rsid w:val="00C45F94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946DD"/>
    <w:rsid w:val="00FA2403"/>
    <w:rsid w:val="00FD1EC0"/>
    <w:rsid w:val="00FD5796"/>
    <w:rsid w:val="00FE14D9"/>
    <w:rsid w:val="00FE1BCE"/>
    <w:rsid w:val="00FE7555"/>
    <w:rsid w:val="00FE7A02"/>
    <w:rsid w:val="00FF0ED8"/>
    <w:rsid w:val="02796F83"/>
    <w:rsid w:val="051E6A56"/>
    <w:rsid w:val="07BA233A"/>
    <w:rsid w:val="0862094D"/>
    <w:rsid w:val="0CE24357"/>
    <w:rsid w:val="0D316917"/>
    <w:rsid w:val="0F1D5E43"/>
    <w:rsid w:val="17773DA4"/>
    <w:rsid w:val="1F2C1E3D"/>
    <w:rsid w:val="306601A7"/>
    <w:rsid w:val="322E468E"/>
    <w:rsid w:val="404927FD"/>
    <w:rsid w:val="4C954F48"/>
    <w:rsid w:val="50FB2D75"/>
    <w:rsid w:val="5402441A"/>
    <w:rsid w:val="5A781545"/>
    <w:rsid w:val="61C06377"/>
    <w:rsid w:val="65443048"/>
    <w:rsid w:val="6804655B"/>
    <w:rsid w:val="699672AC"/>
    <w:rsid w:val="71257C6E"/>
    <w:rsid w:val="758F75CC"/>
    <w:rsid w:val="763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autoRedefine/>
    <w:qFormat/>
    <w:uiPriority w:val="0"/>
    <w:pPr>
      <w:ind w:firstLine="640" w:firstLineChars="200"/>
    </w:pPr>
    <w:rPr>
      <w:rFonts w:ascii="Times New Roman" w:hAnsi="Times New Roman" w:eastAsia="黑体" w:cs="Times New Roman"/>
      <w:szCs w:val="24"/>
    </w:rPr>
  </w:style>
  <w:style w:type="paragraph" w:styleId="3">
    <w:name w:val="footer"/>
    <w:basedOn w:val="1"/>
    <w:link w:val="11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autoRedefine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459</Words>
  <Characters>2620</Characters>
  <Lines>21</Lines>
  <Paragraphs>6</Paragraphs>
  <TotalTime>0</TotalTime>
  <ScaleCrop>false</ScaleCrop>
  <LinksUpToDate>false</LinksUpToDate>
  <CharactersWithSpaces>3073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2022-02-09T06:59:00Z</dcterms:created>
  <dc:creator>王腾腾(返回拟稿人)</dc:creator>
  <cp:lastModifiedBy>栾洪明</cp:lastModifiedBy>
  <cp:lastPrinted>2024-02-18T08:58:00Z</cp:lastPrinted>
  <dcterms:modified xsi:type="dcterms:W3CDTF">2024-02-21T03:17:47Z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6B62B3FCFF2A43818E1735558665DD32_12</vt:lpwstr>
  </property>
</Properties>
</file>