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资格复审资料真实性和完整性承诺书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临邑县经济和贸易合作促进中心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笔试准考证号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2023年临邑县经济和贸易合作促进中心公开招聘工作人员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根据资格复审有关要求，本人就资格复审所提供材料郑重承诺如下：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1.本人提供材料均为真实有效。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2.本人系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在职人员/留学回国人员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，因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原因无法按时提供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   （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单位同意报考证明/教育部学历学位认证材料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）。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本人承诺于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考察阶段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提供此项材料。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3.如本人提供材料存在不真实情况，或未按照承诺时间提供相关材料，视为本人自愿放弃聘用资格。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964" w:firstLineChars="3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承诺人：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                          日  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（对按时出具单位同意报考证明确有困难、按照简章规定可延期提供的在职人员，或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0"/>
          <w:sz w:val="32"/>
          <w:szCs w:val="32"/>
          <w:highlight w:val="none"/>
        </w:rPr>
        <w:t>在国（境）外获得学历学位尚未认证的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须如实填写第2条，其他人员无需填写此项，直接手写签名即可）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356F"/>
    <w:rsid w:val="14EB7BFD"/>
    <w:rsid w:val="26730BA6"/>
    <w:rsid w:val="41896AC9"/>
    <w:rsid w:val="43516AAF"/>
    <w:rsid w:val="58C7356F"/>
    <w:rsid w:val="67F15895"/>
    <w:rsid w:val="6EC77896"/>
    <w:rsid w:val="74F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2023-07-21T03:26:00Z</dcterms:created>
  <dc:creator>我想静静</dc:creator>
  <cp:lastModifiedBy>炎汐</cp:lastModifiedBy>
  <cp:lastPrinted>2023-07-24T01:35:00Z</cp:lastPrinted>
  <dcterms:modified xsi:type="dcterms:W3CDTF">2023-10-18T06:26:48Z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