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24"/>
        </w:rPr>
        <w:t>放弃面试资格声明</w:t>
      </w:r>
      <w:bookmarkEnd w:id="0"/>
    </w:p>
    <w:p>
      <w:pPr>
        <w:spacing w:before="180" w:beforeLines="50" w:after="180" w:afterLines="50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2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</w:t>
      </w:r>
      <w:r>
        <w:rPr>
          <w:rFonts w:hint="eastAsia" w:ascii="仿宋_GB2312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hAnsi="宋体" w:eastAsia="仿宋_GB2312"/>
          <w:sz w:val="32"/>
          <w:szCs w:val="32"/>
        </w:rPr>
        <w:t>2023年济南市市场监督管理局所属事业单位公开招聘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cSWKB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m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ZxJYoFwIA&#10;AEgEAAAOAAAAAAAAAAEAIAAAACoBAABkcnMvZTJvRG9jLnhtbFBLBQYAAAAABgAGAFkBAACzBQAA&#10;AAA=&#10;">
                <v:path/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</w:t>
      </w:r>
      <w:r>
        <w:rPr>
          <w:rFonts w:hint="eastAsia" w:ascii="仿宋_GB2312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聘单位</w:t>
      </w:r>
      <w:r>
        <w:rPr>
          <w:rFonts w:hint="eastAsia" w:ascii="仿宋_GB2312" w:eastAsia="仿宋_GB2312"/>
          <w:sz w:val="32"/>
          <w:szCs w:val="32"/>
        </w:rPr>
        <w:t>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联系确认。为保障本人权益，请考生注意接听。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3B7F"/>
    <w:rsid w:val="3BB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2023-06-06T01:28:00Z</dcterms:created>
  <dc:creator>Administrator</dc:creator>
  <cp:lastModifiedBy>Administrator</cp:lastModifiedBy>
  <dcterms:modified xsi:type="dcterms:W3CDTF">2023-06-06T01:28:40Z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33553BBC0CCC44489FA0D44529C486F4</vt:lpwstr>
  </property>
</Properties>
</file>